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28" w:rsidRDefault="00333C28" w:rsidP="008C0FCA">
      <w:bookmarkStart w:id="0" w:name="_GoBack"/>
      <w:bookmarkEnd w:id="0"/>
    </w:p>
    <w:p w:rsidR="008523E9" w:rsidRDefault="008523E9" w:rsidP="00844692">
      <w:pPr>
        <w:sectPr w:rsidR="008523E9" w:rsidSect="000464B7">
          <w:headerReference w:type="default" r:id="rId8"/>
          <w:footerReference w:type="default" r:id="rId9"/>
          <w:pgSz w:w="12240" w:h="15840"/>
          <w:pgMar w:top="720" w:right="907" w:bottom="475" w:left="907" w:header="720" w:footer="720" w:gutter="0"/>
          <w:cols w:space="720"/>
          <w:docGrid w:linePitch="360"/>
        </w:sectPr>
      </w:pPr>
    </w:p>
    <w:p w:rsidR="00BB7B76" w:rsidRDefault="00BB7B76" w:rsidP="001151D3">
      <w:pPr>
        <w:tabs>
          <w:tab w:val="left" w:pos="3480"/>
        </w:tabs>
        <w:ind w:right="-7"/>
        <w:rPr>
          <w:sz w:val="20"/>
          <w:szCs w:val="20"/>
        </w:rPr>
      </w:pPr>
    </w:p>
    <w:p w:rsidR="000C55A9" w:rsidRPr="000C55A9" w:rsidRDefault="000C55A9" w:rsidP="000C55A9">
      <w:pPr>
        <w:jc w:val="center"/>
        <w:rPr>
          <w:rFonts w:asciiTheme="minorHAnsi" w:hAnsiTheme="minorHAnsi"/>
          <w:b/>
          <w:color w:val="000000"/>
          <w:sz w:val="32"/>
          <w:szCs w:val="32"/>
        </w:rPr>
      </w:pPr>
      <w:r w:rsidRPr="000C55A9">
        <w:rPr>
          <w:rFonts w:asciiTheme="minorHAnsi" w:hAnsiTheme="minorHAnsi"/>
          <w:b/>
          <w:color w:val="000000"/>
          <w:sz w:val="32"/>
          <w:szCs w:val="32"/>
        </w:rPr>
        <w:t>NEWS RELEASE</w:t>
      </w:r>
    </w:p>
    <w:p w:rsidR="000C55A9" w:rsidRPr="000C55A9" w:rsidRDefault="000C55A9" w:rsidP="000C55A9">
      <w:pPr>
        <w:jc w:val="center"/>
        <w:rPr>
          <w:rFonts w:asciiTheme="minorHAnsi" w:hAnsiTheme="minorHAnsi"/>
          <w:color w:val="000000"/>
          <w:sz w:val="32"/>
          <w:szCs w:val="32"/>
        </w:rPr>
      </w:pPr>
    </w:p>
    <w:p w:rsidR="000C55A9" w:rsidRPr="000C55A9" w:rsidRDefault="000C55A9" w:rsidP="000C55A9">
      <w:pPr>
        <w:autoSpaceDE w:val="0"/>
        <w:autoSpaceDN w:val="0"/>
        <w:adjustRightInd w:val="0"/>
        <w:rPr>
          <w:rFonts w:asciiTheme="minorHAnsi" w:hAnsiTheme="minorHAnsi"/>
          <w:bCs/>
        </w:rPr>
      </w:pPr>
      <w:r w:rsidRPr="000C55A9">
        <w:rPr>
          <w:rFonts w:asciiTheme="minorHAnsi" w:hAnsiTheme="minorHAnsi"/>
          <w:b/>
          <w:bCs/>
        </w:rPr>
        <w:t>For Immediate Release:</w:t>
      </w:r>
      <w:r w:rsidRPr="000C55A9">
        <w:rPr>
          <w:rFonts w:asciiTheme="minorHAnsi" w:hAnsiTheme="minorHAnsi"/>
          <w:b/>
          <w:bCs/>
        </w:rPr>
        <w:tab/>
      </w:r>
      <w:r w:rsidR="00B82091">
        <w:rPr>
          <w:rFonts w:asciiTheme="minorHAnsi" w:hAnsiTheme="minorHAnsi"/>
          <w:bCs/>
        </w:rPr>
        <w:t>7/25</w:t>
      </w:r>
      <w:r w:rsidR="00CD6F01">
        <w:rPr>
          <w:rFonts w:asciiTheme="minorHAnsi" w:hAnsiTheme="minorHAnsi"/>
          <w:bCs/>
        </w:rPr>
        <w:t>/2014</w:t>
      </w:r>
    </w:p>
    <w:p w:rsidR="000C55A9" w:rsidRPr="000C55A9" w:rsidRDefault="000C55A9" w:rsidP="000C55A9">
      <w:pPr>
        <w:autoSpaceDE w:val="0"/>
        <w:autoSpaceDN w:val="0"/>
        <w:adjustRightInd w:val="0"/>
        <w:rPr>
          <w:rFonts w:asciiTheme="minorHAnsi" w:hAnsiTheme="minorHAnsi"/>
          <w:b/>
          <w:bCs/>
        </w:rPr>
      </w:pPr>
    </w:p>
    <w:p w:rsidR="000C55A9" w:rsidRPr="000C55A9" w:rsidRDefault="000C55A9" w:rsidP="000C55A9">
      <w:pPr>
        <w:autoSpaceDE w:val="0"/>
        <w:autoSpaceDN w:val="0"/>
        <w:adjustRightInd w:val="0"/>
        <w:rPr>
          <w:rFonts w:asciiTheme="minorHAnsi" w:hAnsiTheme="minorHAnsi"/>
          <w:bCs/>
        </w:rPr>
      </w:pPr>
      <w:r w:rsidRPr="000C55A9">
        <w:rPr>
          <w:rFonts w:asciiTheme="minorHAnsi" w:hAnsiTheme="minorHAnsi"/>
          <w:b/>
          <w:bCs/>
        </w:rPr>
        <w:t>For More Information Contact:</w:t>
      </w:r>
      <w:r w:rsidRPr="000C55A9">
        <w:rPr>
          <w:rFonts w:asciiTheme="minorHAnsi" w:hAnsiTheme="minorHAnsi"/>
          <w:b/>
          <w:bCs/>
        </w:rPr>
        <w:tab/>
      </w:r>
      <w:r w:rsidR="0011403E">
        <w:rPr>
          <w:rFonts w:asciiTheme="minorHAnsi" w:hAnsiTheme="minorHAnsi"/>
          <w:bCs/>
        </w:rPr>
        <w:t>Jennifer Loging, 785-6423</w:t>
      </w:r>
    </w:p>
    <w:p w:rsidR="000C55A9" w:rsidRPr="000C55A9" w:rsidRDefault="000C55A9" w:rsidP="000C55A9">
      <w:pPr>
        <w:rPr>
          <w:rFonts w:asciiTheme="minorHAnsi" w:hAnsiTheme="minorHAnsi"/>
        </w:rPr>
      </w:pPr>
      <w:r w:rsidRPr="000C55A9">
        <w:rPr>
          <w:rFonts w:asciiTheme="minorHAnsi" w:hAnsiTheme="minorHAnsi"/>
        </w:rPr>
        <w:tab/>
      </w:r>
      <w:r w:rsidRPr="000C55A9">
        <w:rPr>
          <w:rFonts w:asciiTheme="minorHAnsi" w:hAnsiTheme="minorHAnsi"/>
        </w:rPr>
        <w:tab/>
      </w:r>
      <w:r w:rsidRPr="000C55A9">
        <w:rPr>
          <w:rFonts w:asciiTheme="minorHAnsi" w:hAnsiTheme="minorHAnsi"/>
        </w:rPr>
        <w:tab/>
      </w:r>
      <w:r w:rsidRPr="000C55A9">
        <w:rPr>
          <w:rFonts w:asciiTheme="minorHAnsi" w:hAnsiTheme="minorHAnsi"/>
        </w:rPr>
        <w:tab/>
      </w:r>
      <w:r w:rsidRPr="000C55A9">
        <w:rPr>
          <w:rFonts w:asciiTheme="minorHAnsi" w:hAnsiTheme="minorHAnsi"/>
        </w:rPr>
        <w:tab/>
      </w:r>
      <w:r w:rsidRPr="000C55A9">
        <w:rPr>
          <w:rFonts w:asciiTheme="minorHAnsi" w:hAnsiTheme="minorHAnsi"/>
        </w:rPr>
        <w:tab/>
      </w:r>
      <w:r w:rsidRPr="000C55A9">
        <w:rPr>
          <w:rFonts w:asciiTheme="minorHAnsi" w:hAnsiTheme="minorHAnsi"/>
        </w:rPr>
        <w:tab/>
      </w:r>
    </w:p>
    <w:p w:rsidR="000C55A9" w:rsidRPr="000C55A9" w:rsidRDefault="000C55A9" w:rsidP="000C55A9">
      <w:pPr>
        <w:rPr>
          <w:rFonts w:asciiTheme="minorHAnsi" w:hAnsiTheme="minorHAnsi"/>
        </w:rPr>
      </w:pPr>
    </w:p>
    <w:p w:rsidR="0011403E" w:rsidRPr="0011403E" w:rsidRDefault="0011403E" w:rsidP="0011403E">
      <w:pPr>
        <w:jc w:val="center"/>
        <w:rPr>
          <w:rFonts w:asciiTheme="minorHAnsi" w:hAnsiTheme="minorHAnsi"/>
          <w:b/>
        </w:rPr>
      </w:pPr>
      <w:r w:rsidRPr="0011403E">
        <w:rPr>
          <w:rFonts w:asciiTheme="minorHAnsi" w:hAnsiTheme="minorHAnsi"/>
          <w:b/>
        </w:rPr>
        <w:t>Breastfeeding Friendly Child Care Centers</w:t>
      </w:r>
    </w:p>
    <w:p w:rsidR="000C55A9" w:rsidRPr="000C55A9" w:rsidRDefault="000C55A9" w:rsidP="0011403E">
      <w:pPr>
        <w:rPr>
          <w:rFonts w:asciiTheme="minorHAnsi" w:hAnsiTheme="minorHAnsi"/>
        </w:rPr>
      </w:pPr>
    </w:p>
    <w:p w:rsidR="0011403E" w:rsidRDefault="0011403E" w:rsidP="004F44FD">
      <w:pPr>
        <w:rPr>
          <w:rFonts w:asciiTheme="minorHAnsi" w:hAnsiTheme="minorHAnsi"/>
        </w:rPr>
      </w:pPr>
    </w:p>
    <w:p w:rsidR="0011403E" w:rsidRDefault="00B23680" w:rsidP="004F44FD">
      <w:pPr>
        <w:rPr>
          <w:rFonts w:asciiTheme="minorHAnsi" w:hAnsiTheme="minorHAnsi"/>
        </w:rPr>
      </w:pPr>
      <w:r>
        <w:rPr>
          <w:rFonts w:asciiTheme="minorHAnsi" w:hAnsiTheme="minorHAnsi"/>
        </w:rPr>
        <w:t xml:space="preserve">A new initiative is </w:t>
      </w:r>
      <w:r w:rsidR="0011403E">
        <w:rPr>
          <w:rFonts w:asciiTheme="minorHAnsi" w:hAnsiTheme="minorHAnsi"/>
        </w:rPr>
        <w:t xml:space="preserve">underway to provide training and recognition status to child care centers to be identified as “Breastfeeding Friendly.” This initiative will help families in choosing the best care for their infants as parents return to work or school. To become recognized as a “Breastfeeding Friendly Child Care Center,” </w:t>
      </w:r>
      <w:r>
        <w:rPr>
          <w:rFonts w:asciiTheme="minorHAnsi" w:hAnsiTheme="minorHAnsi"/>
        </w:rPr>
        <w:t xml:space="preserve">the </w:t>
      </w:r>
      <w:r w:rsidR="0011403E">
        <w:rPr>
          <w:rFonts w:asciiTheme="minorHAnsi" w:hAnsiTheme="minorHAnsi"/>
        </w:rPr>
        <w:t xml:space="preserve">business will need to meet 10 steps to show they promote and support breastfeeding in their child care center. </w:t>
      </w:r>
    </w:p>
    <w:p w:rsidR="0011403E" w:rsidRDefault="0011403E" w:rsidP="004F44FD">
      <w:pPr>
        <w:rPr>
          <w:rFonts w:asciiTheme="minorHAnsi" w:hAnsiTheme="minorHAnsi"/>
        </w:rPr>
      </w:pPr>
    </w:p>
    <w:p w:rsidR="0011403E" w:rsidRDefault="0011403E" w:rsidP="004F44FD">
      <w:pPr>
        <w:rPr>
          <w:rFonts w:asciiTheme="minorHAnsi" w:hAnsiTheme="minorHAnsi"/>
        </w:rPr>
      </w:pPr>
      <w:r>
        <w:rPr>
          <w:rFonts w:asciiTheme="minorHAnsi" w:hAnsiTheme="minorHAnsi"/>
        </w:rPr>
        <w:t xml:space="preserve">To determine the interest in Breastfeeding Friendly Child Care, input from area centers is needed. If you represent a child care center, please consider filling out a five minute survey at: </w:t>
      </w:r>
      <w:hyperlink r:id="rId10" w:history="1">
        <w:r w:rsidRPr="007B6B45">
          <w:rPr>
            <w:rStyle w:val="Hyperlink"/>
            <w:rFonts w:asciiTheme="minorHAnsi" w:hAnsiTheme="minorHAnsi"/>
          </w:rPr>
          <w:t>https://www.surveymonkey.com/s/BreastfeedingCenters</w:t>
        </w:r>
      </w:hyperlink>
      <w:r>
        <w:rPr>
          <w:rFonts w:asciiTheme="minorHAnsi" w:hAnsiTheme="minorHAnsi"/>
        </w:rPr>
        <w:t xml:space="preserve">. </w:t>
      </w:r>
      <w:r w:rsidR="00B23680">
        <w:rPr>
          <w:rFonts w:asciiTheme="minorHAnsi" w:hAnsiTheme="minorHAnsi"/>
        </w:rPr>
        <w:t>The d</w:t>
      </w:r>
      <w:r>
        <w:rPr>
          <w:rFonts w:asciiTheme="minorHAnsi" w:hAnsiTheme="minorHAnsi"/>
        </w:rPr>
        <w:t xml:space="preserve">eadline for completing this survey is </w:t>
      </w:r>
      <w:r w:rsidR="00CD6F01">
        <w:rPr>
          <w:rFonts w:asciiTheme="minorHAnsi" w:hAnsiTheme="minorHAnsi"/>
        </w:rPr>
        <w:t>August 31, 2014</w:t>
      </w:r>
      <w:r>
        <w:rPr>
          <w:rFonts w:asciiTheme="minorHAnsi" w:hAnsiTheme="minorHAnsi"/>
        </w:rPr>
        <w:t>. If you are unable to access the survey online, a hard copy can be obtained by calling 608-785-6423.</w:t>
      </w:r>
    </w:p>
    <w:p w:rsidR="0011403E" w:rsidRDefault="0011403E" w:rsidP="004F44FD">
      <w:pPr>
        <w:rPr>
          <w:rFonts w:asciiTheme="minorHAnsi" w:hAnsiTheme="minorHAnsi"/>
        </w:rPr>
      </w:pPr>
    </w:p>
    <w:p w:rsidR="0011403E" w:rsidRPr="004F44FD" w:rsidRDefault="0011403E" w:rsidP="004F44FD">
      <w:pPr>
        <w:rPr>
          <w:rFonts w:asciiTheme="minorHAnsi" w:hAnsiTheme="minorHAnsi"/>
        </w:rPr>
      </w:pPr>
      <w:r>
        <w:rPr>
          <w:rFonts w:asciiTheme="minorHAnsi" w:hAnsiTheme="minorHAnsi"/>
        </w:rPr>
        <w:t>This initiative is being undertaken by the La Crosse Area Breastfeeding Coalition.</w:t>
      </w:r>
      <w:r w:rsidR="00B23680">
        <w:rPr>
          <w:rFonts w:asciiTheme="minorHAnsi" w:hAnsiTheme="minorHAnsi"/>
        </w:rPr>
        <w:t xml:space="preserve"> The goal of the La Crosse Area Breastfeeding Coalition is to improve the health of the La Crosse area by working collaboratively to protect, promote and support breastfeeding. The coalition consists of representatives from Gundersen Health System, La Crosse County Health Department, La Leche League, Mayo Clinic Health System Franciscan Healthcare, Monroe County Health Department, The Par</w:t>
      </w:r>
      <w:r w:rsidR="009F6875">
        <w:rPr>
          <w:rFonts w:asciiTheme="minorHAnsi" w:hAnsiTheme="minorHAnsi"/>
        </w:rPr>
        <w:t>enting Place</w:t>
      </w:r>
      <w:r w:rsidR="00B23680">
        <w:rPr>
          <w:rFonts w:asciiTheme="minorHAnsi" w:hAnsiTheme="minorHAnsi"/>
        </w:rPr>
        <w:t>, and community lia</w:t>
      </w:r>
      <w:r w:rsidR="00417150">
        <w:rPr>
          <w:rFonts w:asciiTheme="minorHAnsi" w:hAnsiTheme="minorHAnsi"/>
        </w:rPr>
        <w:t>i</w:t>
      </w:r>
      <w:r w:rsidR="00B23680">
        <w:rPr>
          <w:rFonts w:asciiTheme="minorHAnsi" w:hAnsiTheme="minorHAnsi"/>
        </w:rPr>
        <w:t>sons.</w:t>
      </w:r>
    </w:p>
    <w:p w:rsidR="004F44FD" w:rsidRPr="004F44FD" w:rsidRDefault="004F44FD" w:rsidP="004F44FD">
      <w:pPr>
        <w:rPr>
          <w:rFonts w:asciiTheme="minorHAnsi" w:hAnsiTheme="minorHAnsi"/>
        </w:rPr>
      </w:pPr>
    </w:p>
    <w:p w:rsidR="000C55A9" w:rsidRPr="004F44FD" w:rsidRDefault="000C55A9" w:rsidP="004F44FD">
      <w:pPr>
        <w:jc w:val="center"/>
        <w:rPr>
          <w:rFonts w:asciiTheme="minorHAnsi" w:hAnsiTheme="minorHAnsi"/>
        </w:rPr>
      </w:pPr>
    </w:p>
    <w:sectPr w:rsidR="000C55A9" w:rsidRPr="004F44FD" w:rsidSect="008523E9">
      <w:type w:val="continuous"/>
      <w:pgSz w:w="12240" w:h="15840"/>
      <w:pgMar w:top="720" w:right="1530" w:bottom="475"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D2" w:rsidRDefault="00F724D2" w:rsidP="004A1B71">
      <w:r>
        <w:separator/>
      </w:r>
    </w:p>
  </w:endnote>
  <w:endnote w:type="continuationSeparator" w:id="0">
    <w:p w:rsidR="00F724D2" w:rsidRDefault="00F724D2" w:rsidP="004A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isade">
    <w:charset w:val="00"/>
    <w:family w:val="auto"/>
    <w:pitch w:val="variable"/>
    <w:sig w:usb0="00000003" w:usb1="00000000" w:usb2="00000000" w:usb3="00000000" w:csb0="00000001" w:csb1="00000000"/>
  </w:font>
  <w:font w:name="Schoolbook">
    <w:charset w:val="00"/>
    <w:family w:val="auto"/>
    <w:pitch w:val="variable"/>
    <w:sig w:usb0="00000003" w:usb1="00000000" w:usb2="00000000" w:usb3="00000000" w:csb0="00000001" w:csb1="00000000"/>
  </w:font>
  <w:font w:name="Times New Roman MT Extra Bold">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1D3" w:rsidRDefault="00456EA7">
    <w:pPr>
      <w:pStyle w:val="Footer"/>
    </w:pPr>
    <w:r>
      <w:rPr>
        <w:rFonts w:ascii="Palisade" w:hAnsi="Palisade" w:cs="Palisade"/>
        <w:noProof/>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-604520</wp:posOffset>
              </wp:positionH>
              <wp:positionV relativeFrom="paragraph">
                <wp:posOffset>-186690</wp:posOffset>
              </wp:positionV>
              <wp:extent cx="7772400" cy="714375"/>
              <wp:effectExtent l="0" t="0" r="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1D3"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color w:val="000000"/>
                              <w:sz w:val="16"/>
                              <w:szCs w:val="16"/>
                            </w:rPr>
                          </w:pPr>
                          <w:r>
                            <w:rPr>
                              <w:rFonts w:ascii="Palisade" w:hAnsi="Palisade" w:cs="Palisade"/>
                              <w:i/>
                              <w:iCs/>
                              <w:color w:val="000000"/>
                              <w:sz w:val="16"/>
                              <w:szCs w:val="16"/>
                            </w:rPr>
                            <w:t>MAKING THE HEALTHY CHOICE TOGETHER</w:t>
                          </w:r>
                        </w:p>
                        <w:p w:rsidR="001151D3"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color w:val="000000"/>
                              <w:sz w:val="16"/>
                              <w:szCs w:val="16"/>
                            </w:rPr>
                          </w:pPr>
                        </w:p>
                        <w:p w:rsidR="001151D3"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sz w:val="18"/>
                              <w:szCs w:val="18"/>
                            </w:rPr>
                          </w:pPr>
                          <w:r>
                            <w:rPr>
                              <w:rFonts w:ascii="Palisade" w:hAnsi="Palisade" w:cs="Palisade"/>
                              <w:i/>
                              <w:iCs/>
                              <w:color w:val="000000"/>
                              <w:sz w:val="16"/>
                              <w:szCs w:val="16"/>
                            </w:rPr>
                            <w:t>"Protect, promote and improve the health of all people in the county.”</w:t>
                          </w:r>
                        </w:p>
                        <w:p w:rsidR="001151D3" w:rsidRPr="004A1B71"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sz w:val="10"/>
                              <w:szCs w:val="10"/>
                            </w:rPr>
                          </w:pPr>
                        </w:p>
                        <w:p w:rsidR="001151D3" w:rsidRDefault="001151D3" w:rsidP="001151D3">
                          <w:pPr>
                            <w:jc w:val="center"/>
                          </w:pPr>
                          <w:r>
                            <w:rPr>
                              <w:rFonts w:ascii="Palisade" w:hAnsi="Palisade" w:cs="Palisade"/>
                              <w:i/>
                              <w:iCs/>
                              <w:sz w:val="18"/>
                              <w:szCs w:val="18"/>
                            </w:rPr>
                            <w:t>An Equal Opportunity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7.6pt;margin-top:-14.7pt;width:612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f8hAIAABYFAAAOAAAAZHJzL2Uyb0RvYy54bWysVNuO2yAQfa/Uf0C8Z32ps46tdVZ7aapK&#10;24u02w8ggGNUDBRI7G3Vf++Ak2y6baWqqh8wMMPhzMwZLi7HXqIdt05o1eDsLMWIK6qZUJsGf3pY&#10;zRYYOU8UI1Ir3uBH7vDl8uWLi8HUPNedloxbBCDK1YNpcOe9qZPE0Y73xJ1pwxUYW2174mFpNwmz&#10;ZAD0XiZ5mp4ng7bMWE25c7B7OxnxMuK3Laf+Q9s67pFsMHDzcbRxXIcxWV6QemOJ6QTd0yD/wKIn&#10;QsGlR6hb4gnaWvELVC+o1U63/ozqPtFtKyiPMUA0WfosmvuOGB5jgeQ4c0yT+3+w9P3uo0WCNTjH&#10;SJEeSvTAR4+u9YjmITuDcTU43Rtw8yNsQ5VjpM7cafrZIaVvOqI2/MpaPXScMGCXhZPJydEJxwWQ&#10;9fBOM7iGbL2OQGNr+5A6SAYCdKjS47EygQqFzbIs8yIFEwVbmRWvykguIfXhtLHOv+G6R2HSYAuV&#10;j+hkd+d8YEPqg0u4zGkp2EpIGRd2s76RFu0IqGQVvxjAMzepgrPS4diEOO0ASbgj2ALdWPVvVQZ8&#10;r/NqtjpflLNiVcxnVZkuZmlWXVfnaVEVt6vvgWBW1J1gjKs7ofhBgVnxdxXe98KknahBNDS4mufz&#10;qUR/DDKN3++C7IWHhpSib/Di6ETqUNjXikHYpPZEyGme/Ew/ZhlycPjHrEQZhMpPGvDjetzrDcCC&#10;RNaaPYIurIayQYXhMYFJp+1XjAZozAa7L1tiOUbyrQJtVVlRhE6Oi2Je5rCwp5b1qYUoClAN9hhN&#10;0xs/df/WWLHp4KZJzUpfgR5bEaXyxGqvYmi+GNP+oQjdfbqOXk/P2fIHAAAA//8DAFBLAwQUAAYA&#10;CAAAACEAdCQhVeAAAAALAQAADwAAAGRycy9kb3ducmV2LnhtbEyP3U6DQBBG7018h82YeGPaBewP&#10;IEujJhpvW/sACzsFIjtL2G2hb+/0Su9mMiffnK/YzbYXFxx950hBvIxAINXOdNQoOH5/LFIQPmgy&#10;uneECq7oYVfe3xU6N26iPV4OoREcQj7XCtoQhlxKX7dotV+6AYlvJzdaHXgdG2lGPXG47WUSRRtp&#10;dUf8odUDvrdY/xzOVsHpa3paZ1P1GY7b/Wrzprtt5a5KPT7Mry8gAs7hD4abPqtDyU6VO5Pxolew&#10;yNYJozwk2QrEjYiTlNtUCtLnGGRZyP8dyl8AAAD//wMAUEsBAi0AFAAGAAgAAAAhALaDOJL+AAAA&#10;4QEAABMAAAAAAAAAAAAAAAAAAAAAAFtDb250ZW50X1R5cGVzXS54bWxQSwECLQAUAAYACAAAACEA&#10;OP0h/9YAAACUAQAACwAAAAAAAAAAAAAAAAAvAQAAX3JlbHMvLnJlbHNQSwECLQAUAAYACAAAACEA&#10;F7uX/IQCAAAWBQAADgAAAAAAAAAAAAAAAAAuAgAAZHJzL2Uyb0RvYy54bWxQSwECLQAUAAYACAAA&#10;ACEAdCQhVeAAAAALAQAADwAAAAAAAAAAAAAAAADeBAAAZHJzL2Rvd25yZXYueG1sUEsFBgAAAAAE&#10;AAQA8wAAAOsFAAAAAA==&#10;" stroked="f">
              <v:textbox>
                <w:txbxContent>
                  <w:p w:rsidR="001151D3"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color w:val="000000"/>
                        <w:sz w:val="16"/>
                        <w:szCs w:val="16"/>
                      </w:rPr>
                    </w:pPr>
                    <w:r>
                      <w:rPr>
                        <w:rFonts w:ascii="Palisade" w:hAnsi="Palisade" w:cs="Palisade"/>
                        <w:i/>
                        <w:iCs/>
                        <w:color w:val="000000"/>
                        <w:sz w:val="16"/>
                        <w:szCs w:val="16"/>
                      </w:rPr>
                      <w:t>MAKING THE HEALTHY CHOICE TOGETHER</w:t>
                    </w:r>
                  </w:p>
                  <w:p w:rsidR="001151D3"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color w:val="000000"/>
                        <w:sz w:val="16"/>
                        <w:szCs w:val="16"/>
                      </w:rPr>
                    </w:pPr>
                  </w:p>
                  <w:p w:rsidR="001151D3"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sz w:val="18"/>
                        <w:szCs w:val="18"/>
                      </w:rPr>
                    </w:pPr>
                    <w:r>
                      <w:rPr>
                        <w:rFonts w:ascii="Palisade" w:hAnsi="Palisade" w:cs="Palisade"/>
                        <w:i/>
                        <w:iCs/>
                        <w:color w:val="000000"/>
                        <w:sz w:val="16"/>
                        <w:szCs w:val="16"/>
                      </w:rPr>
                      <w:t>"Protect, promote and improve the health of all people in the county.”</w:t>
                    </w:r>
                  </w:p>
                  <w:p w:rsidR="001151D3" w:rsidRPr="004A1B71"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sz w:val="10"/>
                        <w:szCs w:val="10"/>
                      </w:rPr>
                    </w:pPr>
                  </w:p>
                  <w:p w:rsidR="001151D3" w:rsidRDefault="001151D3" w:rsidP="001151D3">
                    <w:pPr>
                      <w:jc w:val="center"/>
                    </w:pPr>
                    <w:r>
                      <w:rPr>
                        <w:rFonts w:ascii="Palisade" w:hAnsi="Palisade" w:cs="Palisade"/>
                        <w:i/>
                        <w:iCs/>
                        <w:sz w:val="18"/>
                        <w:szCs w:val="18"/>
                      </w:rPr>
                      <w:t>An Equal Opportunity Employer</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D2" w:rsidRDefault="00F724D2" w:rsidP="004A1B71">
      <w:r>
        <w:separator/>
      </w:r>
    </w:p>
  </w:footnote>
  <w:footnote w:type="continuationSeparator" w:id="0">
    <w:p w:rsidR="00F724D2" w:rsidRDefault="00F724D2" w:rsidP="004A1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1D3" w:rsidRPr="000464B7" w:rsidRDefault="00C64AC6"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i/>
        <w:iCs/>
        <w:sz w:val="28"/>
        <w:szCs w:val="28"/>
      </w:rPr>
    </w:pPr>
    <w:r>
      <w:rPr>
        <w:noProof/>
      </w:rPr>
      <w:drawing>
        <wp:anchor distT="0" distB="0" distL="114300" distR="114300" simplePos="0" relativeHeight="251660288" behindDoc="0" locked="0" layoutInCell="1" allowOverlap="1">
          <wp:simplePos x="0" y="0"/>
          <wp:positionH relativeFrom="column">
            <wp:posOffset>5372100</wp:posOffset>
          </wp:positionH>
          <wp:positionV relativeFrom="paragraph">
            <wp:posOffset>-114300</wp:posOffset>
          </wp:positionV>
          <wp:extent cx="1212850" cy="1167765"/>
          <wp:effectExtent l="19050" t="0" r="6350" b="0"/>
          <wp:wrapNone/>
          <wp:docPr id="1" name="Picture 1" descr="PH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 LOGO (NEW)"/>
                  <pic:cNvPicPr>
                    <a:picLocks noChangeAspect="1" noChangeArrowheads="1"/>
                  </pic:cNvPicPr>
                </pic:nvPicPr>
                <pic:blipFill>
                  <a:blip r:embed="rId1"/>
                  <a:srcRect/>
                  <a:stretch>
                    <a:fillRect/>
                  </a:stretch>
                </pic:blipFill>
                <pic:spPr bwMode="auto">
                  <a:xfrm>
                    <a:off x="0" y="0"/>
                    <a:ext cx="1212850" cy="1167765"/>
                  </a:xfrm>
                  <a:prstGeom prst="rect">
                    <a:avLst/>
                  </a:prstGeom>
                  <a:noFill/>
                </pic:spPr>
              </pic:pic>
            </a:graphicData>
          </a:graphic>
        </wp:anchor>
      </w:drawing>
    </w:r>
    <w:r>
      <w:rPr>
        <w:noProof/>
        <w:sz w:val="28"/>
        <w:szCs w:val="28"/>
      </w:rPr>
      <w:drawing>
        <wp:anchor distT="0" distB="0" distL="114300" distR="114300" simplePos="0" relativeHeight="251663360" behindDoc="1" locked="0" layoutInCell="1" allowOverlap="1">
          <wp:simplePos x="0" y="0"/>
          <wp:positionH relativeFrom="column">
            <wp:posOffset>7886700</wp:posOffset>
          </wp:positionH>
          <wp:positionV relativeFrom="paragraph">
            <wp:posOffset>114300</wp:posOffset>
          </wp:positionV>
          <wp:extent cx="971550" cy="914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971550" cy="914400"/>
                  </a:xfrm>
                  <a:prstGeom prst="rect">
                    <a:avLst/>
                  </a:prstGeom>
                  <a:noFill/>
                </pic:spPr>
              </pic:pic>
            </a:graphicData>
          </a:graphic>
        </wp:anchor>
      </w:drawing>
    </w:r>
    <w:r w:rsidR="00456EA7">
      <w:rPr>
        <w:rFonts w:ascii="Palisade" w:hAnsi="Palisade" w:cs="Palisade"/>
        <w:noProof/>
        <w:sz w:val="28"/>
        <w:szCs w:val="28"/>
      </w:rPr>
      <mc:AlternateContent>
        <mc:Choice Requires="wps">
          <w:drawing>
            <wp:anchor distT="0" distB="0" distL="114300" distR="114300" simplePos="0" relativeHeight="251661312" behindDoc="1" locked="0" layoutInCell="1" allowOverlap="1">
              <wp:simplePos x="0" y="0"/>
              <wp:positionH relativeFrom="column">
                <wp:posOffset>8782050</wp:posOffset>
              </wp:positionH>
              <wp:positionV relativeFrom="paragraph">
                <wp:posOffset>114300</wp:posOffset>
              </wp:positionV>
              <wp:extent cx="1143000" cy="914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1D3" w:rsidRPr="008241A0" w:rsidRDefault="001151D3" w:rsidP="001151D3">
                          <w:pPr>
                            <w:rPr>
                              <w:sz w:val="16"/>
                              <w:szCs w:val="16"/>
                            </w:rPr>
                          </w:pPr>
                          <w:r w:rsidRPr="008241A0">
                            <w:rPr>
                              <w:sz w:val="16"/>
                              <w:szCs w:val="16"/>
                            </w:rPr>
                            <w:t>AGENCY</w:t>
                          </w:r>
                        </w:p>
                        <w:p w:rsidR="001151D3" w:rsidRPr="008241A0" w:rsidRDefault="001151D3" w:rsidP="001151D3">
                          <w:pPr>
                            <w:rPr>
                              <w:sz w:val="16"/>
                              <w:szCs w:val="16"/>
                            </w:rPr>
                          </w:pPr>
                          <w:r>
                            <w:rPr>
                              <w:sz w:val="16"/>
                              <w:szCs w:val="16"/>
                            </w:rPr>
                            <w:t xml:space="preserve"> </w:t>
                          </w:r>
                          <w:r w:rsidRPr="008241A0">
                            <w:rPr>
                              <w:sz w:val="16"/>
                              <w:szCs w:val="16"/>
                            </w:rPr>
                            <w:t>MEMBER</w:t>
                          </w:r>
                        </w:p>
                        <w:p w:rsidR="001151D3" w:rsidRPr="008241A0" w:rsidRDefault="001151D3" w:rsidP="001151D3">
                          <w:pPr>
                            <w:rPr>
                              <w:sz w:val="16"/>
                              <w:szCs w:val="16"/>
                            </w:rPr>
                          </w:pPr>
                          <w:r w:rsidRPr="008241A0">
                            <w:rPr>
                              <w:sz w:val="16"/>
                              <w:szCs w:val="16"/>
                            </w:rPr>
                            <w:t xml:space="preserve">   OF THE</w:t>
                          </w:r>
                        </w:p>
                        <w:p w:rsidR="001151D3" w:rsidRPr="008241A0" w:rsidRDefault="001151D3" w:rsidP="001151D3">
                          <w:pPr>
                            <w:rPr>
                              <w:sz w:val="16"/>
                              <w:szCs w:val="16"/>
                            </w:rPr>
                          </w:pPr>
                          <w:r w:rsidRPr="008241A0">
                            <w:rPr>
                              <w:sz w:val="16"/>
                              <w:szCs w:val="16"/>
                            </w:rPr>
                            <w:t xml:space="preserve">   </w:t>
                          </w:r>
                          <w:smartTag w:uri="urn:schemas-microsoft-com:office:smarttags" w:element="place">
                            <w:smartTag w:uri="urn:schemas-microsoft-com:office:smarttags" w:element="State">
                              <w:r w:rsidRPr="008241A0">
                                <w:rPr>
                                  <w:sz w:val="16"/>
                                  <w:szCs w:val="16"/>
                                </w:rPr>
                                <w:t>WISCONSIN</w:t>
                              </w:r>
                            </w:smartTag>
                          </w:smartTag>
                        </w:p>
                        <w:p w:rsidR="001151D3" w:rsidRPr="008241A0" w:rsidRDefault="001151D3" w:rsidP="001151D3">
                          <w:pPr>
                            <w:rPr>
                              <w:sz w:val="16"/>
                              <w:szCs w:val="16"/>
                            </w:rPr>
                          </w:pPr>
                          <w:r w:rsidRPr="008241A0">
                            <w:rPr>
                              <w:sz w:val="16"/>
                              <w:szCs w:val="16"/>
                            </w:rPr>
                            <w:t xml:space="preserve">  PUBLIC</w:t>
                          </w:r>
                        </w:p>
                        <w:p w:rsidR="001151D3" w:rsidRPr="008241A0" w:rsidRDefault="001151D3" w:rsidP="001151D3">
                          <w:pPr>
                            <w:rPr>
                              <w:sz w:val="16"/>
                              <w:szCs w:val="16"/>
                            </w:rPr>
                          </w:pPr>
                          <w:r w:rsidRPr="008241A0">
                            <w:rPr>
                              <w:sz w:val="16"/>
                              <w:szCs w:val="16"/>
                            </w:rPr>
                            <w:t xml:space="preserve"> HEALTH</w:t>
                          </w:r>
                        </w:p>
                        <w:p w:rsidR="001151D3" w:rsidRPr="008241A0" w:rsidRDefault="001151D3" w:rsidP="001151D3">
                          <w:pPr>
                            <w:rPr>
                              <w:sz w:val="16"/>
                              <w:szCs w:val="16"/>
                            </w:rPr>
                          </w:pPr>
                          <w:r w:rsidRPr="008241A0">
                            <w:rPr>
                              <w:sz w:val="16"/>
                              <w:szCs w:val="16"/>
                            </w:rPr>
                            <w:t>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1.5pt;margin-top:9pt;width:90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JgQIAAA8FAAAOAAAAZHJzL2Uyb0RvYy54bWysVO1u2yAU/T9p74D4n/pjThpbdaomXaZJ&#10;3YfU7gEI4BjNBgYkdlft3XeBJE03TZqm5QcB38u5H+dcrq7HvkN7bqxQssbZRYoRl1QxIbc1/vKw&#10;nswxso5IRjoleY0fucXXi9evrgZd8Vy1qmPcIACRthp0jVvndJUklra8J/ZCaS7B2CjTEwdHs02Y&#10;IQOg912Sp+ksGZRh2ijKrYWvt9GIFwG/aTh1n5rGcoe6GkNuLqwmrBu/JosrUm0N0a2ghzTIP2TR&#10;EyEh6AnqljiCdkb8BtULapRVjbugqk9U0wjKQw1QTZb+Us19SzQPtUBzrD61yf4/WPpx/9kgwWo8&#10;w0iSHih64KNDSzWi3Hdn0LYCp3sNbm6Ez8ByqNTqO0W/WiTVqiVyy2+MUUPLCYPsMn8zObsacawH&#10;2QwfFIMwZOdUABob0/vWQTMQoANLjydmfCrUh8yKN2kKJgq2MisK2PsQpDre1sa6d1z1yG9qbID5&#10;gE72d9ZF16OLD2ZVJ9hadF04mO1m1Rm0J6CSdfgd0F+4ddI7S+WvRcT4BZKEGN7m0w2sP5VZXqTL&#10;vJysZ/PLSbEuppPyMp1P0qxclrO0KIvb9Q+fYFZUrWCMyzsh+VGBWfF3DB9mIWonaBAN0J9pPo0U&#10;/bFI6KVvZ6ziRZG9cDCQnehrPD85kcoT+1YyuEAqR0QX98nL9AMh0IPjf+hKkIFnPmrAjZsRULw2&#10;Noo9giCMAr6AWnhFYNMq8x2jASayxvbbjhiOUfdegqgC7TDC4VBML3O4Y84tm3MLkRSgauwwituV&#10;i2O/00ZsW4gUZSzVDQixEUEjz1kd5AtTF4o5vBB+rM/Pwev5HVv8BAAA//8DAFBLAwQUAAYACAAA&#10;ACEA7VVnstwAAAAMAQAADwAAAGRycy9kb3ducmV2LnhtbExP0U6DQBB8N/EfLmvii7GHraWIHI2a&#10;aHxt7QcssAUit0e4a6F/7/Jkn3ZmdzI7k20n26kzDb51bOBpEYEiLl3Vcm3g8PP5mIDyAbnCzjEZ&#10;uJCHbX57k2FauZF3dN6HWokJ+xQNNCH0qda+bMiiX7ieWG5HN1gMQodaVwOOYm47vYyiWFtsWT40&#10;2NNHQ+Xv/mQNHL/Hh/XLWHyFw2b3HL9juyncxZj7u+ntFVSgKfyLYY4v0SGXTIU7ceVVJ3yVrKRM&#10;EJTInBXreN4UguJlBDrP9HWJ/A8AAP//AwBQSwECLQAUAAYACAAAACEAtoM4kv4AAADhAQAAEwAA&#10;AAAAAAAAAAAAAAAAAAAAW0NvbnRlbnRfVHlwZXNdLnhtbFBLAQItABQABgAIAAAAIQA4/SH/1gAA&#10;AJQBAAALAAAAAAAAAAAAAAAAAC8BAABfcmVscy8ucmVsc1BLAQItABQABgAIAAAAIQCe5+AJgQIA&#10;AA8FAAAOAAAAAAAAAAAAAAAAAC4CAABkcnMvZTJvRG9jLnhtbFBLAQItABQABgAIAAAAIQDtVWey&#10;3AAAAAwBAAAPAAAAAAAAAAAAAAAAANsEAABkcnMvZG93bnJldi54bWxQSwUGAAAAAAQABADzAAAA&#10;5AUAAAAA&#10;" stroked="f">
              <v:textbox>
                <w:txbxContent>
                  <w:p w:rsidR="001151D3" w:rsidRPr="008241A0" w:rsidRDefault="001151D3" w:rsidP="001151D3">
                    <w:pPr>
                      <w:rPr>
                        <w:sz w:val="16"/>
                        <w:szCs w:val="16"/>
                      </w:rPr>
                    </w:pPr>
                    <w:r w:rsidRPr="008241A0">
                      <w:rPr>
                        <w:sz w:val="16"/>
                        <w:szCs w:val="16"/>
                      </w:rPr>
                      <w:t>AGENCY</w:t>
                    </w:r>
                  </w:p>
                  <w:p w:rsidR="001151D3" w:rsidRPr="008241A0" w:rsidRDefault="001151D3" w:rsidP="001151D3">
                    <w:pPr>
                      <w:rPr>
                        <w:sz w:val="16"/>
                        <w:szCs w:val="16"/>
                      </w:rPr>
                    </w:pPr>
                    <w:r>
                      <w:rPr>
                        <w:sz w:val="16"/>
                        <w:szCs w:val="16"/>
                      </w:rPr>
                      <w:t xml:space="preserve"> </w:t>
                    </w:r>
                    <w:r w:rsidRPr="008241A0">
                      <w:rPr>
                        <w:sz w:val="16"/>
                        <w:szCs w:val="16"/>
                      </w:rPr>
                      <w:t>MEMBER</w:t>
                    </w:r>
                  </w:p>
                  <w:p w:rsidR="001151D3" w:rsidRPr="008241A0" w:rsidRDefault="001151D3" w:rsidP="001151D3">
                    <w:pPr>
                      <w:rPr>
                        <w:sz w:val="16"/>
                        <w:szCs w:val="16"/>
                      </w:rPr>
                    </w:pPr>
                    <w:r w:rsidRPr="008241A0">
                      <w:rPr>
                        <w:sz w:val="16"/>
                        <w:szCs w:val="16"/>
                      </w:rPr>
                      <w:t xml:space="preserve">   OF THE</w:t>
                    </w:r>
                  </w:p>
                  <w:p w:rsidR="001151D3" w:rsidRPr="008241A0" w:rsidRDefault="001151D3" w:rsidP="001151D3">
                    <w:pPr>
                      <w:rPr>
                        <w:sz w:val="16"/>
                        <w:szCs w:val="16"/>
                      </w:rPr>
                    </w:pPr>
                    <w:r w:rsidRPr="008241A0">
                      <w:rPr>
                        <w:sz w:val="16"/>
                        <w:szCs w:val="16"/>
                      </w:rPr>
                      <w:t xml:space="preserve">   </w:t>
                    </w:r>
                    <w:smartTag w:uri="urn:schemas-microsoft-com:office:smarttags" w:element="place">
                      <w:smartTag w:uri="urn:schemas-microsoft-com:office:smarttags" w:element="State">
                        <w:r w:rsidRPr="008241A0">
                          <w:rPr>
                            <w:sz w:val="16"/>
                            <w:szCs w:val="16"/>
                          </w:rPr>
                          <w:t>WISCONSIN</w:t>
                        </w:r>
                      </w:smartTag>
                    </w:smartTag>
                  </w:p>
                  <w:p w:rsidR="001151D3" w:rsidRPr="008241A0" w:rsidRDefault="001151D3" w:rsidP="001151D3">
                    <w:pPr>
                      <w:rPr>
                        <w:sz w:val="16"/>
                        <w:szCs w:val="16"/>
                      </w:rPr>
                    </w:pPr>
                    <w:r w:rsidRPr="008241A0">
                      <w:rPr>
                        <w:sz w:val="16"/>
                        <w:szCs w:val="16"/>
                      </w:rPr>
                      <w:t xml:space="preserve">  PUBLIC</w:t>
                    </w:r>
                  </w:p>
                  <w:p w:rsidR="001151D3" w:rsidRPr="008241A0" w:rsidRDefault="001151D3" w:rsidP="001151D3">
                    <w:pPr>
                      <w:rPr>
                        <w:sz w:val="16"/>
                        <w:szCs w:val="16"/>
                      </w:rPr>
                    </w:pPr>
                    <w:r w:rsidRPr="008241A0">
                      <w:rPr>
                        <w:sz w:val="16"/>
                        <w:szCs w:val="16"/>
                      </w:rPr>
                      <w:t xml:space="preserve"> HEALTH</w:t>
                    </w:r>
                  </w:p>
                  <w:p w:rsidR="001151D3" w:rsidRPr="008241A0" w:rsidRDefault="001151D3" w:rsidP="001151D3">
                    <w:pPr>
                      <w:rPr>
                        <w:sz w:val="16"/>
                        <w:szCs w:val="16"/>
                      </w:rPr>
                    </w:pPr>
                    <w:r w:rsidRPr="008241A0">
                      <w:rPr>
                        <w:sz w:val="16"/>
                        <w:szCs w:val="16"/>
                      </w:rPr>
                      <w:t>ASSOCIATION</w:t>
                    </w:r>
                  </w:p>
                </w:txbxContent>
              </v:textbox>
            </v:shape>
          </w:pict>
        </mc:Fallback>
      </mc:AlternateContent>
    </w:r>
    <w:r>
      <w:rPr>
        <w:noProof/>
        <w:sz w:val="28"/>
        <w:szCs w:val="28"/>
      </w:rPr>
      <w:drawing>
        <wp:anchor distT="0" distB="0" distL="114300" distR="114300" simplePos="0" relativeHeight="251662336" behindDoc="1" locked="0" layoutInCell="1" allowOverlap="0">
          <wp:simplePos x="0" y="0"/>
          <wp:positionH relativeFrom="column">
            <wp:posOffset>0</wp:posOffset>
          </wp:positionH>
          <wp:positionV relativeFrom="paragraph">
            <wp:posOffset>44450</wp:posOffset>
          </wp:positionV>
          <wp:extent cx="885825" cy="914400"/>
          <wp:effectExtent l="19050" t="0" r="9525" b="0"/>
          <wp:wrapNone/>
          <wp:docPr id="3" name="Picture 3" descr="Cnty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tyse~3"/>
                  <pic:cNvPicPr>
                    <a:picLocks noChangeAspect="1" noChangeArrowheads="1"/>
                  </pic:cNvPicPr>
                </pic:nvPicPr>
                <pic:blipFill>
                  <a:blip r:embed="rId3"/>
                  <a:srcRect/>
                  <a:stretch>
                    <a:fillRect/>
                  </a:stretch>
                </pic:blipFill>
                <pic:spPr bwMode="auto">
                  <a:xfrm>
                    <a:off x="0" y="0"/>
                    <a:ext cx="885825" cy="914400"/>
                  </a:xfrm>
                  <a:prstGeom prst="rect">
                    <a:avLst/>
                  </a:prstGeom>
                  <a:noFill/>
                </pic:spPr>
              </pic:pic>
            </a:graphicData>
          </a:graphic>
        </wp:anchor>
      </w:drawing>
    </w:r>
    <w:r w:rsidR="001151D3" w:rsidRPr="000464B7">
      <w:rPr>
        <w:rFonts w:ascii="Palisade" w:hAnsi="Palisade" w:cs="Palisade"/>
        <w:i/>
        <w:iCs/>
        <w:color w:val="000000"/>
        <w:sz w:val="28"/>
        <w:szCs w:val="28"/>
      </w:rPr>
      <w:t>Health Department</w:t>
    </w:r>
  </w:p>
  <w:p w:rsidR="001151D3"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sz w:val="16"/>
        <w:szCs w:val="16"/>
      </w:rPr>
    </w:pPr>
    <w:smartTag w:uri="urn:schemas-microsoft-com:office:smarttags" w:element="place">
      <w:smartTag w:uri="urn:schemas-microsoft-com:office:smarttags" w:element="City">
        <w:r>
          <w:rPr>
            <w:rFonts w:ascii="Palisade" w:hAnsi="Palisade" w:cs="Palisade"/>
            <w:i/>
            <w:iCs/>
            <w:sz w:val="32"/>
            <w:szCs w:val="32"/>
          </w:rPr>
          <w:t>County of La Crosse</w:t>
        </w:r>
      </w:smartTag>
      <w:r>
        <w:rPr>
          <w:rFonts w:ascii="Palisade" w:hAnsi="Palisade" w:cs="Palisade"/>
          <w:i/>
          <w:iCs/>
          <w:sz w:val="32"/>
          <w:szCs w:val="32"/>
        </w:rPr>
        <w:t xml:space="preserve">, </w:t>
      </w:r>
      <w:smartTag w:uri="urn:schemas-microsoft-com:office:smarttags" w:element="State">
        <w:r>
          <w:rPr>
            <w:rFonts w:ascii="Palisade" w:hAnsi="Palisade" w:cs="Palisade"/>
            <w:i/>
            <w:iCs/>
            <w:sz w:val="32"/>
            <w:szCs w:val="32"/>
          </w:rPr>
          <w:t>Wisconsin</w:t>
        </w:r>
      </w:smartTag>
    </w:smartTag>
  </w:p>
  <w:p w:rsidR="001151D3" w:rsidRPr="0068675C"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Palisade" w:hAnsi="Palisade" w:cs="Palisade"/>
        <w:sz w:val="18"/>
        <w:szCs w:val="18"/>
      </w:rPr>
    </w:pPr>
    <w:smartTag w:uri="urn:schemas-microsoft-com:office:smarttags" w:element="Street">
      <w:smartTag w:uri="urn:schemas-microsoft-com:office:smarttags" w:element="address">
        <w:r w:rsidRPr="0068675C">
          <w:rPr>
            <w:rFonts w:ascii="Palisade" w:hAnsi="Palisade" w:cs="Palisade"/>
            <w:sz w:val="18"/>
            <w:szCs w:val="18"/>
          </w:rPr>
          <w:t>300 4th Street North</w:t>
        </w:r>
      </w:smartTag>
    </w:smartTag>
    <w:r w:rsidRPr="0068675C">
      <w:rPr>
        <w:rFonts w:ascii="Palisade" w:hAnsi="Palisade" w:cs="Palisade"/>
        <w:sz w:val="18"/>
        <w:szCs w:val="18"/>
      </w:rPr>
      <w:t> • 2nd Floor</w:t>
    </w:r>
  </w:p>
  <w:p w:rsidR="001151D3" w:rsidRDefault="00456EA7" w:rsidP="001151D3">
    <w:pPr>
      <w:jc w:val="center"/>
      <w:rPr>
        <w:rFonts w:ascii="Palisade" w:hAnsi="Palisade" w:cs="Palisade"/>
        <w:sz w:val="18"/>
        <w:szCs w:val="18"/>
      </w:rPr>
    </w:pPr>
    <w:r>
      <w:rPr>
        <w:rFonts w:ascii="Palisade" w:hAnsi="Palisade" w:cs="Palisade"/>
        <w:noProof/>
        <w:color w:val="000000"/>
        <w:sz w:val="18"/>
        <w:szCs w:val="18"/>
      </w:rPr>
      <mc:AlternateContent>
        <mc:Choice Requires="wps">
          <w:drawing>
            <wp:anchor distT="0" distB="0" distL="114300" distR="114300" simplePos="0" relativeHeight="251665408" behindDoc="0" locked="0" layoutInCell="1" allowOverlap="1">
              <wp:simplePos x="0" y="0"/>
              <wp:positionH relativeFrom="column">
                <wp:posOffset>5258435</wp:posOffset>
              </wp:positionH>
              <wp:positionV relativeFrom="paragraph">
                <wp:posOffset>103505</wp:posOffset>
              </wp:positionV>
              <wp:extent cx="1450975" cy="36576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1D3" w:rsidRPr="00335A0F"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00" w:lineRule="atLeast"/>
                            <w:ind w:left="720" w:hanging="720"/>
                            <w:jc w:val="center"/>
                            <w:rPr>
                              <w:rFonts w:ascii="Schoolbook" w:hAnsi="Schoolbook" w:cs="Times New Roman MT Extra Bold"/>
                              <w:b/>
                              <w:bCs/>
                              <w:sz w:val="20"/>
                              <w:szCs w:val="20"/>
                            </w:rPr>
                          </w:pPr>
                          <w:r w:rsidRPr="00335A0F">
                            <w:rPr>
                              <w:rFonts w:ascii="Schoolbook" w:hAnsi="Schoolbook" w:cs="Times New Roman MT Extra Bold"/>
                              <w:b/>
                              <w:bCs/>
                              <w:color w:val="000000"/>
                            </w:rPr>
                            <w:t>Public Health</w:t>
                          </w:r>
                        </w:p>
                        <w:p w:rsidR="001151D3" w:rsidRPr="00335A0F" w:rsidRDefault="001151D3" w:rsidP="001151D3">
                          <w:pPr>
                            <w:ind w:left="720" w:hanging="720"/>
                            <w:jc w:val="center"/>
                            <w:rPr>
                              <w:rFonts w:ascii="Schoolbook" w:hAnsi="Schoolbook"/>
                            </w:rPr>
                          </w:pPr>
                          <w:r w:rsidRPr="00335A0F">
                            <w:rPr>
                              <w:rFonts w:ascii="Schoolbook" w:hAnsi="Schoolbook"/>
                              <w:sz w:val="13"/>
                              <w:szCs w:val="13"/>
                            </w:rPr>
                            <w:t xml:space="preserve"> Prevent.  Promote.  Protect</w:t>
                          </w:r>
                          <w:r w:rsidRPr="00335A0F">
                            <w:rPr>
                              <w:rFonts w:ascii="Schoolbook" w:hAnsi="Schoolbook"/>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14.05pt;margin-top:8.15pt;width:114.25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iMhAIAABYFAAAOAAAAZHJzL2Uyb0RvYy54bWysVNmO0zAUfUfiHyy/d5KUpG2ipqNZKEIa&#10;FmmGD3Btp7FwbGO7TQbEv3PttJ0ygIQQeXC8XJ+7nHO9vBw6ifbcOqFVjbOLFCOuqGZCbWv86WE9&#10;WWDkPFGMSK14jR+5w5erly+Wvan4VLdaMm4RgChX9abGrfemShJHW94Rd6ENV3DYaNsRD0u7TZgl&#10;PaB3Mpmm6SzptWXGasqdg93b8RCvIn7TcOo/NI3jHskaQ2w+jjaOmzAmqyWptpaYVtBDGOQfouiI&#10;UOD0BHVLPEE7K36B6gS12unGX1DdJbppBOUxB8gmS59lc98Sw2MuUBxnTmVy/w+Wvt9/tEiwGhcY&#10;KdIBRQ988OhaD2gWqtMbV4HRvQEzP8A2sBwzdeZO088OKX3TErXlV9bqvuWEQXRZuJmcXR1xXADZ&#10;9O80Azdk53UEGhrbhdJBMRCgA0uPJ2ZCKDS4zIu0nEOIFM5ezYr5LFKXkOp421jn33DdoTCpsQXm&#10;IzrZ3zkfoiHV0SQ4c1oKthZSxoXdbm6kRXsCKlnHLybwzEyqYKx0uDYijjsQJPgIZyHcyPq3Mpvm&#10;6fW0nKxni/kkX+fFpJyni0maldflLM3L/Hb9PQSY5VUrGOPqTih+VGCW/x3Dh14YtRM1iPoal8W0&#10;GCn6Y5Jp/H6XZCc8NKQUXY0XJyNSBWJfKwZpk8oTIcd58nP4scpQg+M/ViXKIDA/asAPmyHqLWok&#10;SGSj2SPowmqgDciHxwQmrbZfMeqhMWvsvuyI5RjJtwq0VWZ5Hjo5LvJiPoWFPT/ZnJ8QRQGqxh6j&#10;cXrjx+7fGSu2LXga1az0FeixEVEqT1EdVAzNF3M6PBShu8/X0erpOVv9AAAA//8DAFBLAwQUAAYA&#10;CAAAACEA5gWTcd4AAAAKAQAADwAAAGRycy9kb3ducmV2LnhtbEyPQW7CMBBF95V6B2uQuqmKAxQn&#10;pHFQW6lVt1AOMEmGJCIeR7Eh4fY1q7Ic/af/32TbyXTiQoNrLWtYzCMQxKWtWq41HH6/XhIQziNX&#10;2FkmDVdysM0fHzJMKzvyji57X4tQwi5FDY33fSqlKxsy6Oa2Jw7Z0Q4GfTiHWlYDjqHcdHIZRUoa&#10;bDksNNjTZ0PlaX82Go4/4/N6Mxbf/hDvXtUHtnFhr1o/zab3NxCeJv8Pw00/qEMenAp75sqJTkOy&#10;TBYBDYFagbgB0VopEIWGeLUBmWfy/oX8DwAA//8DAFBLAQItABQABgAIAAAAIQC2gziS/gAAAOEB&#10;AAATAAAAAAAAAAAAAAAAAAAAAABbQ29udGVudF9UeXBlc10ueG1sUEsBAi0AFAAGAAgAAAAhADj9&#10;If/WAAAAlAEAAAsAAAAAAAAAAAAAAAAALwEAAF9yZWxzLy5yZWxzUEsBAi0AFAAGAAgAAAAhADKx&#10;CIyEAgAAFgUAAA4AAAAAAAAAAAAAAAAALgIAAGRycy9lMm9Eb2MueG1sUEsBAi0AFAAGAAgAAAAh&#10;AOYFk3HeAAAACgEAAA8AAAAAAAAAAAAAAAAA3gQAAGRycy9kb3ducmV2LnhtbFBLBQYAAAAABAAE&#10;APMAAADpBQAAAAA=&#10;" stroked="f">
              <v:textbox>
                <w:txbxContent>
                  <w:p w:rsidR="001151D3" w:rsidRPr="00335A0F" w:rsidRDefault="001151D3" w:rsidP="0011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00" w:lineRule="atLeast"/>
                      <w:ind w:left="720" w:hanging="720"/>
                      <w:jc w:val="center"/>
                      <w:rPr>
                        <w:rFonts w:ascii="Schoolbook" w:hAnsi="Schoolbook" w:cs="Times New Roman MT Extra Bold"/>
                        <w:b/>
                        <w:bCs/>
                        <w:sz w:val="20"/>
                        <w:szCs w:val="20"/>
                      </w:rPr>
                    </w:pPr>
                    <w:r w:rsidRPr="00335A0F">
                      <w:rPr>
                        <w:rFonts w:ascii="Schoolbook" w:hAnsi="Schoolbook" w:cs="Times New Roman MT Extra Bold"/>
                        <w:b/>
                        <w:bCs/>
                        <w:color w:val="000000"/>
                      </w:rPr>
                      <w:t>Public Health</w:t>
                    </w:r>
                  </w:p>
                  <w:p w:rsidR="001151D3" w:rsidRPr="00335A0F" w:rsidRDefault="001151D3" w:rsidP="001151D3">
                    <w:pPr>
                      <w:ind w:left="720" w:hanging="720"/>
                      <w:jc w:val="center"/>
                      <w:rPr>
                        <w:rFonts w:ascii="Schoolbook" w:hAnsi="Schoolbook"/>
                      </w:rPr>
                    </w:pPr>
                    <w:r w:rsidRPr="00335A0F">
                      <w:rPr>
                        <w:rFonts w:ascii="Schoolbook" w:hAnsi="Schoolbook"/>
                        <w:sz w:val="13"/>
                        <w:szCs w:val="13"/>
                      </w:rPr>
                      <w:t xml:space="preserve"> Prevent.  Promote.  Protect</w:t>
                    </w:r>
                    <w:r w:rsidRPr="00335A0F">
                      <w:rPr>
                        <w:rFonts w:ascii="Schoolbook" w:hAnsi="Schoolbook"/>
                        <w:sz w:val="12"/>
                        <w:szCs w:val="12"/>
                      </w:rPr>
                      <w:t>.</w:t>
                    </w:r>
                  </w:p>
                </w:txbxContent>
              </v:textbox>
            </v:shape>
          </w:pict>
        </mc:Fallback>
      </mc:AlternateContent>
    </w:r>
    <w:smartTag w:uri="urn:schemas-microsoft-com:office:smarttags" w:element="place">
      <w:smartTag w:uri="urn:schemas-microsoft-com:office:smarttags" w:element="City">
        <w:r w:rsidR="001151D3" w:rsidRPr="0068675C">
          <w:rPr>
            <w:rFonts w:ascii="Palisade" w:hAnsi="Palisade" w:cs="Palisade"/>
            <w:sz w:val="18"/>
            <w:szCs w:val="18"/>
          </w:rPr>
          <w:t>La Crosse</w:t>
        </w:r>
      </w:smartTag>
      <w:r w:rsidR="001151D3" w:rsidRPr="0068675C">
        <w:rPr>
          <w:rFonts w:ascii="Palisade" w:hAnsi="Palisade" w:cs="Palisade"/>
          <w:sz w:val="18"/>
          <w:szCs w:val="18"/>
        </w:rPr>
        <w:t xml:space="preserve">, </w:t>
      </w:r>
      <w:smartTag w:uri="urn:schemas-microsoft-com:office:smarttags" w:element="State">
        <w:r w:rsidR="001151D3" w:rsidRPr="0068675C">
          <w:rPr>
            <w:rFonts w:ascii="Palisade" w:hAnsi="Palisade" w:cs="Palisade"/>
            <w:sz w:val="18"/>
            <w:szCs w:val="18"/>
          </w:rPr>
          <w:t>Wisconsin</w:t>
        </w:r>
      </w:smartTag>
      <w:r w:rsidR="001151D3" w:rsidRPr="0068675C">
        <w:rPr>
          <w:rFonts w:ascii="Palisade" w:hAnsi="Palisade" w:cs="Palisade"/>
          <w:sz w:val="18"/>
          <w:szCs w:val="18"/>
        </w:rPr>
        <w:t xml:space="preserve"> </w:t>
      </w:r>
      <w:smartTag w:uri="urn:schemas-microsoft-com:office:smarttags" w:element="PostalCode">
        <w:r w:rsidR="001151D3" w:rsidRPr="0068675C">
          <w:rPr>
            <w:rFonts w:ascii="Palisade" w:hAnsi="Palisade" w:cs="Palisade"/>
            <w:sz w:val="18"/>
            <w:szCs w:val="18"/>
          </w:rPr>
          <w:t>54601-3228</w:t>
        </w:r>
      </w:smartTag>
    </w:smartTag>
  </w:p>
  <w:p w:rsidR="001151D3" w:rsidRDefault="001151D3" w:rsidP="001151D3">
    <w:pPr>
      <w:jc w:val="center"/>
      <w:rPr>
        <w:rFonts w:ascii="Palisade" w:hAnsi="Palisade" w:cs="Palisade"/>
        <w:sz w:val="18"/>
        <w:szCs w:val="18"/>
      </w:rPr>
    </w:pPr>
    <w:r>
      <w:rPr>
        <w:rFonts w:ascii="Palisade" w:hAnsi="Palisade" w:cs="Palisade"/>
        <w:sz w:val="18"/>
        <w:szCs w:val="18"/>
      </w:rPr>
      <w:t>(608) 785-9872     •     FAX: (608) 785-9846</w:t>
    </w:r>
  </w:p>
  <w:p w:rsidR="001151D3" w:rsidRDefault="00456EA7" w:rsidP="001151D3">
    <w:pPr>
      <w:jc w:val="center"/>
      <w:rPr>
        <w:rFonts w:ascii="Palisade" w:hAnsi="Palisade" w:cs="Palisade"/>
        <w:color w:val="000000"/>
        <w:sz w:val="18"/>
        <w:szCs w:val="18"/>
      </w:rPr>
    </w:pPr>
    <w:hyperlink r:id="rId4" w:history="1">
      <w:r w:rsidR="001151D3" w:rsidRPr="004633CA">
        <w:rPr>
          <w:rStyle w:val="Hyperlink"/>
          <w:rFonts w:ascii="Palisade" w:hAnsi="Palisade" w:cs="Palisade"/>
          <w:noProof/>
          <w:sz w:val="18"/>
          <w:szCs w:val="18"/>
        </w:rPr>
        <w:t>http://www.lacrossecounty.org/Health/</w:t>
      </w:r>
    </w:hyperlink>
    <w:r w:rsidR="001151D3">
      <w:rPr>
        <w:rFonts w:ascii="Palisade" w:hAnsi="Palisade" w:cs="Palisade"/>
        <w:noProof/>
        <w:color w:val="000000"/>
        <w:sz w:val="18"/>
        <w:szCs w:val="18"/>
      </w:rPr>
      <w:t xml:space="preserve">  </w:t>
    </w:r>
  </w:p>
  <w:p w:rsidR="001151D3" w:rsidRDefault="00115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D2"/>
    <w:rsid w:val="000372BD"/>
    <w:rsid w:val="00040A16"/>
    <w:rsid w:val="000464B7"/>
    <w:rsid w:val="000A1A1B"/>
    <w:rsid w:val="000C2538"/>
    <w:rsid w:val="000C55A9"/>
    <w:rsid w:val="000D7E76"/>
    <w:rsid w:val="0011403E"/>
    <w:rsid w:val="001151D3"/>
    <w:rsid w:val="00252120"/>
    <w:rsid w:val="0027171C"/>
    <w:rsid w:val="00304A96"/>
    <w:rsid w:val="00333C28"/>
    <w:rsid w:val="00335A0F"/>
    <w:rsid w:val="00342922"/>
    <w:rsid w:val="00390FA6"/>
    <w:rsid w:val="0039187B"/>
    <w:rsid w:val="003D153A"/>
    <w:rsid w:val="0040732E"/>
    <w:rsid w:val="00417150"/>
    <w:rsid w:val="004540C7"/>
    <w:rsid w:val="00456EA7"/>
    <w:rsid w:val="004A1B71"/>
    <w:rsid w:val="004F44FD"/>
    <w:rsid w:val="004F617A"/>
    <w:rsid w:val="005F0F0C"/>
    <w:rsid w:val="00636AE7"/>
    <w:rsid w:val="00645CE3"/>
    <w:rsid w:val="0068675C"/>
    <w:rsid w:val="007A48B2"/>
    <w:rsid w:val="00821DBC"/>
    <w:rsid w:val="008241A0"/>
    <w:rsid w:val="00844692"/>
    <w:rsid w:val="00851E0E"/>
    <w:rsid w:val="008523E9"/>
    <w:rsid w:val="00861C0C"/>
    <w:rsid w:val="008910DA"/>
    <w:rsid w:val="008C0FCA"/>
    <w:rsid w:val="008C6211"/>
    <w:rsid w:val="009101A5"/>
    <w:rsid w:val="00910E1A"/>
    <w:rsid w:val="009529AD"/>
    <w:rsid w:val="009545CC"/>
    <w:rsid w:val="00991086"/>
    <w:rsid w:val="009A0F06"/>
    <w:rsid w:val="009A2F9D"/>
    <w:rsid w:val="009D0E71"/>
    <w:rsid w:val="009D5AE4"/>
    <w:rsid w:val="009F6875"/>
    <w:rsid w:val="00A026CA"/>
    <w:rsid w:val="00A3264C"/>
    <w:rsid w:val="00A7088C"/>
    <w:rsid w:val="00A92AC4"/>
    <w:rsid w:val="00AB6F5B"/>
    <w:rsid w:val="00AD47B5"/>
    <w:rsid w:val="00B23680"/>
    <w:rsid w:val="00B630EA"/>
    <w:rsid w:val="00B63306"/>
    <w:rsid w:val="00B63A8E"/>
    <w:rsid w:val="00B82091"/>
    <w:rsid w:val="00BB7B76"/>
    <w:rsid w:val="00BD616A"/>
    <w:rsid w:val="00C57F36"/>
    <w:rsid w:val="00C64AC6"/>
    <w:rsid w:val="00C8065E"/>
    <w:rsid w:val="00CA7EE2"/>
    <w:rsid w:val="00CD6F01"/>
    <w:rsid w:val="00D15AD6"/>
    <w:rsid w:val="00D42B59"/>
    <w:rsid w:val="00D535FA"/>
    <w:rsid w:val="00D74217"/>
    <w:rsid w:val="00D86A8A"/>
    <w:rsid w:val="00DB6F3F"/>
    <w:rsid w:val="00E2292B"/>
    <w:rsid w:val="00F34DD3"/>
    <w:rsid w:val="00F724D2"/>
    <w:rsid w:val="00FB1C60"/>
    <w:rsid w:val="00FB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61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6AE7"/>
    <w:rPr>
      <w:color w:val="0000FF"/>
      <w:u w:val="single"/>
    </w:rPr>
  </w:style>
  <w:style w:type="table" w:styleId="TableGrid">
    <w:name w:val="Table Grid"/>
    <w:basedOn w:val="TableNormal"/>
    <w:rsid w:val="00861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617A"/>
    <w:pPr>
      <w:spacing w:before="100" w:beforeAutospacing="1" w:after="100" w:afterAutospacing="1"/>
    </w:pPr>
  </w:style>
  <w:style w:type="character" w:styleId="FollowedHyperlink">
    <w:name w:val="FollowedHyperlink"/>
    <w:basedOn w:val="DefaultParagraphFont"/>
    <w:rsid w:val="0039187B"/>
    <w:rPr>
      <w:color w:val="800080"/>
      <w:u w:val="single"/>
    </w:rPr>
  </w:style>
  <w:style w:type="paragraph" w:styleId="Header">
    <w:name w:val="header"/>
    <w:basedOn w:val="Normal"/>
    <w:link w:val="HeaderChar"/>
    <w:rsid w:val="004A1B71"/>
    <w:pPr>
      <w:tabs>
        <w:tab w:val="center" w:pos="4680"/>
        <w:tab w:val="right" w:pos="9360"/>
      </w:tabs>
    </w:pPr>
  </w:style>
  <w:style w:type="character" w:customStyle="1" w:styleId="HeaderChar">
    <w:name w:val="Header Char"/>
    <w:basedOn w:val="DefaultParagraphFont"/>
    <w:link w:val="Header"/>
    <w:rsid w:val="004A1B71"/>
    <w:rPr>
      <w:sz w:val="24"/>
      <w:szCs w:val="24"/>
    </w:rPr>
  </w:style>
  <w:style w:type="paragraph" w:styleId="Footer">
    <w:name w:val="footer"/>
    <w:basedOn w:val="Normal"/>
    <w:link w:val="FooterChar"/>
    <w:rsid w:val="004A1B71"/>
    <w:pPr>
      <w:tabs>
        <w:tab w:val="center" w:pos="4680"/>
        <w:tab w:val="right" w:pos="9360"/>
      </w:tabs>
    </w:pPr>
  </w:style>
  <w:style w:type="character" w:customStyle="1" w:styleId="FooterChar">
    <w:name w:val="Footer Char"/>
    <w:basedOn w:val="DefaultParagraphFont"/>
    <w:link w:val="Footer"/>
    <w:rsid w:val="004A1B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6AE7"/>
    <w:rPr>
      <w:color w:val="0000FF"/>
      <w:u w:val="single"/>
    </w:rPr>
  </w:style>
  <w:style w:type="table" w:styleId="TableGrid">
    <w:name w:val="Table Grid"/>
    <w:basedOn w:val="TableNormal"/>
    <w:rsid w:val="00861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617A"/>
    <w:pPr>
      <w:spacing w:before="100" w:beforeAutospacing="1" w:after="100" w:afterAutospacing="1"/>
    </w:pPr>
  </w:style>
  <w:style w:type="character" w:styleId="FollowedHyperlink">
    <w:name w:val="FollowedHyperlink"/>
    <w:basedOn w:val="DefaultParagraphFont"/>
    <w:rsid w:val="0039187B"/>
    <w:rPr>
      <w:color w:val="800080"/>
      <w:u w:val="single"/>
    </w:rPr>
  </w:style>
  <w:style w:type="paragraph" w:styleId="Header">
    <w:name w:val="header"/>
    <w:basedOn w:val="Normal"/>
    <w:link w:val="HeaderChar"/>
    <w:rsid w:val="004A1B71"/>
    <w:pPr>
      <w:tabs>
        <w:tab w:val="center" w:pos="4680"/>
        <w:tab w:val="right" w:pos="9360"/>
      </w:tabs>
    </w:pPr>
  </w:style>
  <w:style w:type="character" w:customStyle="1" w:styleId="HeaderChar">
    <w:name w:val="Header Char"/>
    <w:basedOn w:val="DefaultParagraphFont"/>
    <w:link w:val="Header"/>
    <w:rsid w:val="004A1B71"/>
    <w:rPr>
      <w:sz w:val="24"/>
      <w:szCs w:val="24"/>
    </w:rPr>
  </w:style>
  <w:style w:type="paragraph" w:styleId="Footer">
    <w:name w:val="footer"/>
    <w:basedOn w:val="Normal"/>
    <w:link w:val="FooterChar"/>
    <w:rsid w:val="004A1B71"/>
    <w:pPr>
      <w:tabs>
        <w:tab w:val="center" w:pos="4680"/>
        <w:tab w:val="right" w:pos="9360"/>
      </w:tabs>
    </w:pPr>
  </w:style>
  <w:style w:type="character" w:customStyle="1" w:styleId="FooterChar">
    <w:name w:val="Footer Char"/>
    <w:basedOn w:val="DefaultParagraphFont"/>
    <w:link w:val="Footer"/>
    <w:rsid w:val="004A1B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urveymonkey.com/s/BreastfeedingCenter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hyperlink" Target="http://www.lacrossecounty.org/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ging\AppData\Local\Microsoft\Windows\Temporary%20Internet%20Files\Content.Outlook\14B2Z3AO\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FED02-CBA7-4782-A8C9-84B07F5F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Template.dotx</Template>
  <TotalTime>1</TotalTime>
  <Pages>1</Pages>
  <Words>237</Words>
  <Characters>1351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Health Department</vt:lpstr>
    </vt:vector>
  </TitlesOfParts>
  <Company>IT Dept</Company>
  <LinksUpToDate>false</LinksUpToDate>
  <CharactersWithSpaces>1585</CharactersWithSpaces>
  <SharedDoc>false</SharedDoc>
  <HLinks>
    <vt:vector size="6" baseType="variant">
      <vt:variant>
        <vt:i4>4718680</vt:i4>
      </vt:variant>
      <vt:variant>
        <vt:i4>0</vt:i4>
      </vt:variant>
      <vt:variant>
        <vt:i4>0</vt:i4>
      </vt:variant>
      <vt:variant>
        <vt:i4>5</vt:i4>
      </vt:variant>
      <vt:variant>
        <vt:lpwstr>http://www.lacrossecounty.org/Health/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Department</dc:title>
  <dc:creator>Windows User</dc:creator>
  <cp:lastModifiedBy>Stader, Kelli</cp:lastModifiedBy>
  <cp:revision>2</cp:revision>
  <cp:lastPrinted>2012-07-06T19:52:00Z</cp:lastPrinted>
  <dcterms:created xsi:type="dcterms:W3CDTF">2014-07-25T18:37:00Z</dcterms:created>
  <dcterms:modified xsi:type="dcterms:W3CDTF">2014-07-25T18:37:00Z</dcterms:modified>
</cp:coreProperties>
</file>